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AC" w:rsidRDefault="00DB619B">
      <w:r>
        <w:t>Option 1: Compare the ratification views of the Federalists and Anti-Federalists towards the Constitution.</w:t>
      </w:r>
    </w:p>
    <w:p w:rsidR="00DB619B" w:rsidRDefault="00DB619B"/>
    <w:p w:rsidR="00DB619B" w:rsidRDefault="00DB619B">
      <w:r>
        <w:t>Option 2: Compare the political and economic philosophies of Thomas Jefferson and Alexander Hamilton.</w:t>
      </w:r>
      <w:bookmarkStart w:id="0" w:name="_GoBack"/>
      <w:bookmarkEnd w:id="0"/>
    </w:p>
    <w:sectPr w:rsidR="00DB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9B"/>
    <w:rsid w:val="000914AC"/>
    <w:rsid w:val="00DB619B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7D85"/>
  <w15:chartTrackingRefBased/>
  <w15:docId w15:val="{2C16425A-3974-4104-B712-B74C69B5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Brian</dc:creator>
  <cp:keywords/>
  <dc:description/>
  <cp:lastModifiedBy>Conner, Brian</cp:lastModifiedBy>
  <cp:revision>1</cp:revision>
  <dcterms:created xsi:type="dcterms:W3CDTF">2017-10-23T12:28:00Z</dcterms:created>
  <dcterms:modified xsi:type="dcterms:W3CDTF">2017-10-23T16:11:00Z</dcterms:modified>
</cp:coreProperties>
</file>